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A2" w:rsidRPr="00082DFD" w:rsidRDefault="009445A2" w:rsidP="00082DFD">
      <w:pPr>
        <w:rPr>
          <w:rFonts w:ascii="Tahoma" w:hAnsi="Tahoma" w:cs="Tahoma"/>
          <w:b/>
          <w:sz w:val="20"/>
          <w:szCs w:val="20"/>
          <w:lang w:val="sr-Cyrl-CS"/>
        </w:rPr>
      </w:pPr>
      <w:bookmarkStart w:id="0" w:name="_GoBack"/>
      <w:bookmarkEnd w:id="0"/>
      <w:r w:rsidRPr="00082DFD">
        <w:rPr>
          <w:rFonts w:ascii="Tahoma" w:hAnsi="Tahoma" w:cs="Tahoma"/>
          <w:b/>
          <w:sz w:val="20"/>
          <w:szCs w:val="20"/>
          <w:lang w:val="sr-Cyrl-CS"/>
        </w:rPr>
        <w:t>ГРАДСКА ОПШТИНА СТАРИ ГРАД</w:t>
      </w:r>
    </w:p>
    <w:p w:rsidR="009445A2" w:rsidRDefault="00082DFD" w:rsidP="00082DFD">
      <w:pPr>
        <w:tabs>
          <w:tab w:val="left" w:pos="284"/>
        </w:tabs>
        <w:rPr>
          <w:rFonts w:ascii="Tahoma" w:hAnsi="Tahoma" w:cs="Tahoma"/>
          <w:b/>
          <w:sz w:val="20"/>
          <w:szCs w:val="20"/>
          <w:lang w:val="sr-Cyrl-CS"/>
        </w:rPr>
      </w:pPr>
      <w:r w:rsidRPr="00082DFD">
        <w:rPr>
          <w:rFonts w:ascii="Tahoma" w:hAnsi="Tahoma" w:cs="Tahoma"/>
          <w:b/>
          <w:sz w:val="20"/>
          <w:szCs w:val="20"/>
          <w:lang w:val="sr-Cyrl-CS"/>
        </w:rPr>
        <w:t xml:space="preserve">- </w:t>
      </w:r>
      <w:r w:rsidR="005D0246" w:rsidRPr="00082DFD">
        <w:rPr>
          <w:rFonts w:ascii="Tahoma" w:hAnsi="Tahoma" w:cs="Tahoma"/>
          <w:b/>
          <w:sz w:val="20"/>
          <w:szCs w:val="20"/>
          <w:lang w:val="sr-Cyrl-CS"/>
        </w:rPr>
        <w:t xml:space="preserve">Одељење за </w:t>
      </w:r>
      <w:r w:rsidRPr="00082DFD">
        <w:rPr>
          <w:rFonts w:ascii="Tahoma" w:hAnsi="Tahoma" w:cs="Tahoma"/>
          <w:b/>
          <w:sz w:val="20"/>
          <w:szCs w:val="20"/>
          <w:lang w:val="sr-Cyrl-RS"/>
        </w:rPr>
        <w:t xml:space="preserve">буџет и </w:t>
      </w:r>
      <w:r w:rsidR="005D0246" w:rsidRPr="00082DFD">
        <w:rPr>
          <w:rFonts w:ascii="Tahoma" w:hAnsi="Tahoma" w:cs="Tahoma"/>
          <w:b/>
          <w:sz w:val="20"/>
          <w:szCs w:val="20"/>
          <w:lang w:val="sr-Cyrl-CS"/>
        </w:rPr>
        <w:t>финансије</w:t>
      </w:r>
      <w:r w:rsidR="009445A2" w:rsidRPr="00082DFD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0E3D63">
        <w:rPr>
          <w:rFonts w:ascii="Tahoma" w:hAnsi="Tahoma" w:cs="Tahoma"/>
          <w:b/>
          <w:sz w:val="20"/>
          <w:szCs w:val="20"/>
          <w:lang w:val="sr-Cyrl-CS"/>
        </w:rPr>
        <w:t>–</w:t>
      </w:r>
    </w:p>
    <w:p w:rsidR="000E3D63" w:rsidRPr="00082DFD" w:rsidRDefault="000E3D63" w:rsidP="00082DFD">
      <w:pPr>
        <w:tabs>
          <w:tab w:val="left" w:pos="284"/>
        </w:tabs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 xml:space="preserve">               Одсек за буџет</w:t>
      </w:r>
    </w:p>
    <w:p w:rsidR="009445A2" w:rsidRPr="00082DFD" w:rsidRDefault="009445A2" w:rsidP="009445A2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9445A2" w:rsidRPr="00082DFD" w:rsidRDefault="007778BD" w:rsidP="009445A2">
      <w:pPr>
        <w:rPr>
          <w:rFonts w:ascii="Tahoma" w:hAnsi="Tahoma" w:cs="Tahoma"/>
          <w:sz w:val="20"/>
          <w:szCs w:val="20"/>
          <w:lang w:val="sr-Cyrl-CS"/>
        </w:rPr>
      </w:pPr>
      <w:r w:rsidRPr="00082DFD">
        <w:rPr>
          <w:rFonts w:ascii="Tahoma" w:hAnsi="Tahoma" w:cs="Tahoma"/>
          <w:sz w:val="20"/>
          <w:szCs w:val="20"/>
          <w:lang w:val="sr-Cyrl-RS"/>
        </w:rPr>
        <w:t>У</w:t>
      </w:r>
      <w:r w:rsidR="009445A2" w:rsidRPr="00082DFD">
        <w:rPr>
          <w:rFonts w:ascii="Tahoma" w:hAnsi="Tahoma" w:cs="Tahoma"/>
          <w:sz w:val="20"/>
          <w:szCs w:val="20"/>
          <w:lang w:val="sr-Cyrl-CS"/>
        </w:rPr>
        <w:t xml:space="preserve">лица </w:t>
      </w:r>
      <w:r w:rsidRPr="00082DFD">
        <w:rPr>
          <w:rFonts w:ascii="Tahoma" w:hAnsi="Tahoma" w:cs="Tahoma"/>
          <w:sz w:val="20"/>
          <w:szCs w:val="20"/>
          <w:lang w:val="sr-Cyrl-CS"/>
        </w:rPr>
        <w:t>м</w:t>
      </w:r>
      <w:r w:rsidR="009445A2" w:rsidRPr="00082DFD">
        <w:rPr>
          <w:rFonts w:ascii="Tahoma" w:hAnsi="Tahoma" w:cs="Tahoma"/>
          <w:sz w:val="20"/>
          <w:szCs w:val="20"/>
          <w:lang w:val="sr-Cyrl-CS"/>
        </w:rPr>
        <w:t>акедонска 42</w:t>
      </w:r>
    </w:p>
    <w:p w:rsidR="009445A2" w:rsidRPr="00082DFD" w:rsidRDefault="009445A2" w:rsidP="009445A2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82DFD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9445A2" w:rsidRPr="00072306" w:rsidRDefault="009445A2" w:rsidP="009445A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445A2" w:rsidRPr="00072306" w:rsidRDefault="009445A2" w:rsidP="009445A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445A2" w:rsidRDefault="009445A2" w:rsidP="009445A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1736C" w:rsidRDefault="0031736C" w:rsidP="009445A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31736C" w:rsidRPr="00072306" w:rsidRDefault="0031736C" w:rsidP="009445A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82DFD" w:rsidRPr="00495F96" w:rsidRDefault="00221FD5" w:rsidP="00221FD5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72306">
        <w:rPr>
          <w:rFonts w:ascii="Tahoma" w:hAnsi="Tahoma" w:cs="Tahoma"/>
          <w:sz w:val="20"/>
          <w:szCs w:val="20"/>
          <w:lang w:val="sr-Cyrl-CS"/>
        </w:rPr>
        <w:t xml:space="preserve">ПРЕДМЕТ: </w:t>
      </w:r>
      <w:r w:rsidR="00625998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9445A2" w:rsidRPr="00072306">
        <w:rPr>
          <w:rFonts w:ascii="Tahoma" w:hAnsi="Tahoma" w:cs="Tahoma"/>
          <w:sz w:val="20"/>
          <w:szCs w:val="20"/>
          <w:lang w:val="sr-Cyrl-CS"/>
        </w:rPr>
        <w:t>З</w:t>
      </w:r>
      <w:r w:rsidRPr="00072306">
        <w:rPr>
          <w:rFonts w:ascii="Tahoma" w:hAnsi="Tahoma" w:cs="Tahoma"/>
          <w:sz w:val="20"/>
          <w:szCs w:val="20"/>
          <w:lang w:val="sr-Cyrl-CS"/>
        </w:rPr>
        <w:t xml:space="preserve">ахтев за </w:t>
      </w:r>
      <w:r w:rsidR="00082DFD" w:rsidRPr="00495F96">
        <w:rPr>
          <w:rFonts w:ascii="Tahoma" w:hAnsi="Tahoma" w:cs="Tahoma"/>
          <w:sz w:val="20"/>
          <w:szCs w:val="20"/>
          <w:lang w:val="sr-Cyrl-CS"/>
        </w:rPr>
        <w:t>пренос средстава</w:t>
      </w:r>
    </w:p>
    <w:p w:rsidR="00082DFD" w:rsidRDefault="00082DFD" w:rsidP="00221FD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445A2" w:rsidRDefault="009445A2" w:rsidP="009445A2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31736C" w:rsidRPr="00072306" w:rsidRDefault="0031736C" w:rsidP="009445A2">
      <w:pPr>
        <w:jc w:val="center"/>
        <w:rPr>
          <w:rFonts w:ascii="Tahoma" w:hAnsi="Tahoma" w:cs="Tahoma"/>
          <w:sz w:val="20"/>
          <w:szCs w:val="20"/>
          <w:lang w:val="sr-Cyrl-CS"/>
        </w:rPr>
      </w:pPr>
    </w:p>
    <w:p w:rsidR="00082DFD" w:rsidRDefault="00082DFD" w:rsidP="00082DFD">
      <w:pPr>
        <w:jc w:val="both"/>
        <w:rPr>
          <w:rFonts w:ascii="Tahoma" w:eastAsia="Malgun Gothic" w:hAnsi="Tahoma" w:cs="Tahoma"/>
          <w:sz w:val="20"/>
          <w:lang w:val="sr-Cyrl-CS"/>
        </w:rPr>
      </w:pPr>
      <w:r w:rsidRPr="00210D15">
        <w:rPr>
          <w:rFonts w:ascii="Tahoma" w:eastAsia="Malgun Gothic" w:hAnsi="Tahoma" w:cs="Tahoma"/>
          <w:sz w:val="20"/>
        </w:rPr>
        <w:t xml:space="preserve">Из средстава одобрених буџетом </w:t>
      </w:r>
      <w:r>
        <w:rPr>
          <w:rFonts w:ascii="Tahoma" w:eastAsia="Malgun Gothic" w:hAnsi="Tahoma" w:cs="Tahoma"/>
          <w:sz w:val="20"/>
          <w:lang w:val="sr-Cyrl-RS"/>
        </w:rPr>
        <w:t>Градске општине</w:t>
      </w:r>
      <w:r w:rsidRPr="00210D15">
        <w:rPr>
          <w:rFonts w:ascii="Tahoma" w:eastAsia="Malgun Gothic" w:hAnsi="Tahoma" w:cs="Tahoma"/>
          <w:sz w:val="20"/>
        </w:rPr>
        <w:t xml:space="preserve"> </w:t>
      </w:r>
      <w:r w:rsidRPr="00210D15">
        <w:rPr>
          <w:rFonts w:ascii="Tahoma" w:eastAsia="Malgun Gothic" w:hAnsi="Tahoma" w:cs="Tahoma"/>
          <w:sz w:val="20"/>
          <w:lang w:val="sr-Cyrl-RS"/>
        </w:rPr>
        <w:t>Стари град</w:t>
      </w:r>
      <w:r w:rsidRPr="00210D15">
        <w:rPr>
          <w:rFonts w:ascii="Tahoma" w:eastAsia="Malgun Gothic" w:hAnsi="Tahoma" w:cs="Tahoma"/>
          <w:sz w:val="20"/>
        </w:rPr>
        <w:t xml:space="preserve"> </w:t>
      </w:r>
      <w:r w:rsidRPr="00210D15">
        <w:rPr>
          <w:rFonts w:ascii="Tahoma" w:eastAsia="Malgun Gothic" w:hAnsi="Tahoma" w:cs="Tahoma"/>
          <w:sz w:val="20"/>
          <w:lang w:val="sr-Cyrl-CS"/>
        </w:rPr>
        <w:t>за</w:t>
      </w:r>
      <w:r w:rsidRPr="00210D15">
        <w:rPr>
          <w:rFonts w:ascii="Tahoma" w:eastAsia="Malgun Gothic" w:hAnsi="Tahoma" w:cs="Tahoma"/>
          <w:sz w:val="20"/>
        </w:rPr>
        <w:t xml:space="preserve"> 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="000E3D63"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Pr="00210D15">
        <w:rPr>
          <w:rFonts w:ascii="Tahoma" w:eastAsia="Malgun Gothic" w:hAnsi="Tahoma" w:cs="Tahoma"/>
          <w:sz w:val="20"/>
        </w:rPr>
        <w:t xml:space="preserve">. годину, захтевамо </w:t>
      </w:r>
      <w:r w:rsidRPr="00210D15">
        <w:rPr>
          <w:rFonts w:ascii="Tahoma" w:eastAsia="Malgun Gothic" w:hAnsi="Tahoma" w:cs="Tahoma"/>
          <w:sz w:val="20"/>
          <w:lang w:val="sr-Cyrl-CS"/>
        </w:rPr>
        <w:t xml:space="preserve">пренос </w:t>
      </w:r>
      <w:r w:rsidRPr="00210D15">
        <w:rPr>
          <w:rFonts w:ascii="Tahoma" w:eastAsia="Malgun Gothic" w:hAnsi="Tahoma" w:cs="Tahoma"/>
          <w:sz w:val="20"/>
        </w:rPr>
        <w:t xml:space="preserve"> средстава у укупном износу од </w:t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="00495F96"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Pr="00210D15">
        <w:rPr>
          <w:rFonts w:ascii="Tahoma" w:eastAsia="Malgun Gothic" w:hAnsi="Tahoma" w:cs="Tahoma"/>
          <w:sz w:val="20"/>
        </w:rPr>
        <w:t xml:space="preserve"> на рачун </w:t>
      </w:r>
      <w:r w:rsidRPr="00210D15">
        <w:rPr>
          <w:rFonts w:ascii="Tahoma" w:eastAsia="Malgun Gothic" w:hAnsi="Tahoma" w:cs="Tahoma"/>
          <w:sz w:val="20"/>
          <w:lang w:val="sr-Cyrl-RS"/>
        </w:rPr>
        <w:t xml:space="preserve">Установе културе </w:t>
      </w:r>
      <w:r>
        <w:rPr>
          <w:rFonts w:ascii="Tahoma" w:eastAsia="Malgun Gothic" w:hAnsi="Tahoma" w:cs="Tahoma"/>
          <w:sz w:val="20"/>
          <w:lang w:val="sr-Cyrl-RS"/>
        </w:rPr>
        <w:t>Градске општине</w:t>
      </w:r>
      <w:r>
        <w:rPr>
          <w:rFonts w:ascii="Tahoma" w:eastAsia="Malgun Gothic" w:hAnsi="Tahoma" w:cs="Tahoma"/>
          <w:sz w:val="20"/>
        </w:rPr>
        <w:t xml:space="preserve"> </w:t>
      </w:r>
      <w:r w:rsidRPr="00210D15">
        <w:rPr>
          <w:rFonts w:ascii="Tahoma" w:eastAsia="Malgun Gothic" w:hAnsi="Tahoma" w:cs="Tahoma"/>
          <w:sz w:val="20"/>
          <w:lang w:val="sr-Cyrl-RS"/>
        </w:rPr>
        <w:t>Стари град „</w:t>
      </w:r>
      <w:r w:rsidR="00E22D66">
        <w:rPr>
          <w:rFonts w:ascii="Tahoma" w:eastAsia="Malgun Gothic" w:hAnsi="Tahoma" w:cs="Tahoma"/>
          <w:sz w:val="20"/>
          <w:lang w:val="sr-Cyrl-RS"/>
        </w:rPr>
        <w:t>Пароброд</w:t>
      </w:r>
      <w:r w:rsidRPr="00210D15">
        <w:rPr>
          <w:rFonts w:ascii="Tahoma" w:eastAsia="Malgun Gothic" w:hAnsi="Tahoma" w:cs="Tahoma"/>
          <w:sz w:val="20"/>
          <w:lang w:val="sr-Cyrl-RS"/>
        </w:rPr>
        <w:t>“</w:t>
      </w:r>
      <w:r>
        <w:rPr>
          <w:rFonts w:ascii="Tahoma" w:eastAsia="Malgun Gothic" w:hAnsi="Tahoma" w:cs="Tahoma"/>
          <w:sz w:val="20"/>
          <w:lang w:val="sr-Cyrl-RS"/>
        </w:rPr>
        <w:t xml:space="preserve"> </w:t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="00495F96"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Pr="00210D15">
        <w:rPr>
          <w:rFonts w:ascii="Tahoma" w:eastAsia="Malgun Gothic" w:hAnsi="Tahoma" w:cs="Tahoma"/>
          <w:sz w:val="20"/>
          <w:lang w:val="sr-Cyrl-CS"/>
        </w:rPr>
        <w:t xml:space="preserve">, са извора </w:t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="00495F96"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495F96"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Pr="00210D15">
        <w:rPr>
          <w:rFonts w:ascii="Tahoma" w:eastAsia="Malgun Gothic" w:hAnsi="Tahoma" w:cs="Tahoma"/>
          <w:sz w:val="20"/>
          <w:lang w:val="sr-Cyrl-CS"/>
        </w:rPr>
        <w:t>, по основу доле наведених трошкова:</w:t>
      </w:r>
    </w:p>
    <w:p w:rsidR="00495F96" w:rsidRDefault="00495F96" w:rsidP="00082DFD">
      <w:pPr>
        <w:jc w:val="both"/>
        <w:rPr>
          <w:rFonts w:ascii="Tahoma" w:eastAsia="Malgun Gothic" w:hAnsi="Tahoma" w:cs="Tahoma"/>
          <w:sz w:val="20"/>
          <w:lang w:val="sr-Cyrl-CS"/>
        </w:rPr>
      </w:pPr>
    </w:p>
    <w:tbl>
      <w:tblPr>
        <w:tblpPr w:leftFromText="181" w:rightFromText="181" w:vertAnchor="text" w:tblpXSpec="center" w:tblpY="131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99"/>
        <w:gridCol w:w="1692"/>
        <w:gridCol w:w="1692"/>
        <w:gridCol w:w="1566"/>
      </w:tblGrid>
      <w:tr w:rsidR="000E3D63" w:rsidRPr="00C11B13" w:rsidTr="000E3D63">
        <w:trPr>
          <w:trHeight w:val="470"/>
        </w:trPr>
        <w:tc>
          <w:tcPr>
            <w:tcW w:w="8268" w:type="dxa"/>
            <w:gridSpan w:val="5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ОСНОВ ПЛАЋАЊА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И</w:t>
            </w:r>
            <w:r w:rsidRPr="00C11B13">
              <w:rPr>
                <w:rFonts w:ascii="Tahoma" w:eastAsia="Malgun Gothic" w:hAnsi="Tahoma" w:cs="Tahoma"/>
                <w:sz w:val="20"/>
                <w:szCs w:val="20"/>
                <w:lang w:val="sr-Cyrl-RS"/>
              </w:rPr>
              <w:t xml:space="preserve"> </w:t>
            </w: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З</w:t>
            </w:r>
            <w:r w:rsidRPr="00C11B13">
              <w:rPr>
                <w:rFonts w:ascii="Tahoma" w:eastAsia="Malgun Gothic" w:hAnsi="Tahoma" w:cs="Tahoma"/>
                <w:sz w:val="20"/>
                <w:szCs w:val="20"/>
                <w:lang w:val="sr-Cyrl-RS"/>
              </w:rPr>
              <w:t xml:space="preserve"> </w:t>
            </w: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Н</w:t>
            </w:r>
            <w:r w:rsidRPr="00C11B13">
              <w:rPr>
                <w:rFonts w:ascii="Tahoma" w:eastAsia="Malgun Gothic" w:hAnsi="Tahoma" w:cs="Tahoma"/>
                <w:sz w:val="20"/>
                <w:szCs w:val="20"/>
                <w:lang w:val="sr-Cyrl-RS"/>
              </w:rPr>
              <w:t xml:space="preserve"> </w:t>
            </w: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О</w:t>
            </w:r>
            <w:r w:rsidRPr="00C11B13">
              <w:rPr>
                <w:rFonts w:ascii="Tahoma" w:eastAsia="Malgun Gothic" w:hAnsi="Tahoma" w:cs="Tahoma"/>
                <w:sz w:val="20"/>
                <w:szCs w:val="20"/>
                <w:lang w:val="sr-Cyrl-RS"/>
              </w:rPr>
              <w:t xml:space="preserve"> </w:t>
            </w: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С</w:t>
            </w:r>
          </w:p>
        </w:tc>
      </w:tr>
      <w:tr w:rsidR="000E3D63" w:rsidRPr="00C11B13" w:rsidTr="000E3D63">
        <w:trPr>
          <w:trHeight w:val="556"/>
        </w:trPr>
        <w:tc>
          <w:tcPr>
            <w:tcW w:w="675" w:type="dxa"/>
            <w:shd w:val="clear" w:color="auto" w:fill="auto"/>
            <w:vAlign w:val="center"/>
          </w:tcPr>
          <w:p w:rsidR="000E3D63" w:rsidRPr="000E3D6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16"/>
                <w:szCs w:val="16"/>
                <w:lang w:val="sr-Cyrl-RS"/>
              </w:rPr>
            </w:pPr>
            <w:r w:rsidRPr="000E3D63">
              <w:rPr>
                <w:rFonts w:ascii="Tahoma" w:eastAsia="Malgun Gothic" w:hAnsi="Tahoma" w:cs="Tahoma"/>
                <w:sz w:val="16"/>
                <w:szCs w:val="16"/>
                <w:lang w:val="sr-Cyrl-RS"/>
              </w:rPr>
              <w:t>Р. бр.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  <w:lang w:val="sr-Cyrl-RS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Корисник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  <w:lang w:val="sr-Cyrl-RS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Опис трошкова</w:t>
            </w:r>
          </w:p>
        </w:tc>
        <w:tc>
          <w:tcPr>
            <w:tcW w:w="1692" w:type="dxa"/>
            <w:vAlign w:val="center"/>
          </w:tcPr>
          <w:p w:rsidR="000E3D6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eastAsia="Malgun Gothic" w:hAnsi="Tahoma" w:cs="Tahoma"/>
                <w:sz w:val="20"/>
                <w:szCs w:val="20"/>
                <w:lang w:val="sr-Cyrl-RS"/>
              </w:rPr>
              <w:t>Програмска активност/</w:t>
            </w:r>
          </w:p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  <w:lang w:val="sr-Cyrl-RS"/>
              </w:rPr>
            </w:pPr>
            <w:r>
              <w:rPr>
                <w:rFonts w:ascii="Tahoma" w:eastAsia="Malgun Gothic" w:hAnsi="Tahoma" w:cs="Tahoma"/>
                <w:sz w:val="20"/>
                <w:szCs w:val="20"/>
                <w:lang w:val="sr-Cyrl-RS"/>
              </w:rPr>
              <w:t>пројекат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  <w:lang w:val="sr-Cyrl-RS"/>
              </w:rPr>
              <w:t>Економска класификација</w:t>
            </w:r>
          </w:p>
        </w:tc>
        <w:tc>
          <w:tcPr>
            <w:tcW w:w="1566" w:type="dxa"/>
            <w:vMerge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  <w:tr w:rsidR="000E3D63" w:rsidRPr="00C11B13" w:rsidTr="000E3D63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  <w:tr w:rsidR="000E3D63" w:rsidRPr="00C11B13" w:rsidTr="000E3D63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  <w:tr w:rsidR="000E3D63" w:rsidRPr="00C11B13" w:rsidTr="000E3D63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  <w:tr w:rsidR="000E3D63" w:rsidRPr="00C11B13" w:rsidTr="000E3D63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  <w:tr w:rsidR="000E3D63" w:rsidRPr="00C11B13" w:rsidTr="000E3D63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  <w:tr w:rsidR="000E3D63" w:rsidRPr="00C11B13" w:rsidTr="000E3D63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  <w:tr w:rsidR="000E3D63" w:rsidRPr="00C11B13" w:rsidTr="000E3D63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  <w:tr w:rsidR="000E3D63" w:rsidRPr="00C11B13" w:rsidTr="000E3D63">
        <w:trPr>
          <w:trHeight w:val="567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jc w:val="center"/>
              <w:rPr>
                <w:rFonts w:ascii="Tahoma" w:eastAsia="Malgun Gothic" w:hAnsi="Tahoma" w:cs="Tahoma"/>
                <w:sz w:val="20"/>
                <w:szCs w:val="20"/>
              </w:rPr>
            </w:pPr>
            <w:r w:rsidRPr="00C11B13">
              <w:rPr>
                <w:rFonts w:ascii="Tahoma" w:eastAsia="Malgun Gothic" w:hAnsi="Tahoma" w:cs="Tahoma"/>
                <w:sz w:val="20"/>
                <w:szCs w:val="20"/>
              </w:rPr>
              <w:t>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0E3D63" w:rsidRPr="00C11B13" w:rsidRDefault="000E3D63" w:rsidP="000E3D63">
            <w:pPr>
              <w:pStyle w:val="NoSpacing"/>
              <w:rPr>
                <w:rFonts w:ascii="Tahoma" w:eastAsia="Malgun Gothic" w:hAnsi="Tahoma" w:cs="Tahoma"/>
                <w:sz w:val="20"/>
                <w:szCs w:val="20"/>
              </w:rPr>
            </w:pPr>
          </w:p>
        </w:tc>
      </w:tr>
    </w:tbl>
    <w:p w:rsidR="00E72ABA" w:rsidRDefault="00E72ABA" w:rsidP="00E72ABA">
      <w:pPr>
        <w:spacing w:after="120"/>
        <w:rPr>
          <w:rFonts w:ascii="Tahoma" w:hAnsi="Tahoma" w:cs="Tahoma"/>
          <w:sz w:val="20"/>
          <w:szCs w:val="20"/>
          <w:lang w:val="sr-Cyrl-CS"/>
        </w:rPr>
      </w:pPr>
    </w:p>
    <w:p w:rsidR="0068752D" w:rsidRPr="0068752D" w:rsidRDefault="0068752D" w:rsidP="0068752D">
      <w:pPr>
        <w:pStyle w:val="NoSpacing"/>
        <w:rPr>
          <w:rFonts w:ascii="Tahoma" w:hAnsi="Tahoma" w:cs="Tahoma"/>
          <w:sz w:val="20"/>
          <w:szCs w:val="20"/>
          <w:lang w:val="sr-Cyrl-CS"/>
        </w:rPr>
      </w:pPr>
      <w:r w:rsidRPr="0068752D">
        <w:rPr>
          <w:rFonts w:ascii="Tahoma" w:hAnsi="Tahoma" w:cs="Tahoma"/>
          <w:sz w:val="20"/>
          <w:szCs w:val="20"/>
          <w:lang w:val="sr-Cyrl-CS"/>
        </w:rPr>
        <w:t>ПРИЛОГ:</w:t>
      </w:r>
    </w:p>
    <w:p w:rsidR="0068752D" w:rsidRPr="0068752D" w:rsidRDefault="0068752D" w:rsidP="0068752D">
      <w:pPr>
        <w:pStyle w:val="NoSpacing"/>
        <w:rPr>
          <w:rFonts w:ascii="Tahoma" w:hAnsi="Tahoma" w:cs="Tahoma"/>
          <w:sz w:val="20"/>
          <w:szCs w:val="20"/>
          <w:lang w:val="sr-Cyrl-CS"/>
        </w:rPr>
      </w:pPr>
      <w:r w:rsidRPr="0068752D">
        <w:rPr>
          <w:rFonts w:ascii="Tahoma" w:hAnsi="Tahoma" w:cs="Tahoma"/>
          <w:sz w:val="20"/>
          <w:szCs w:val="20"/>
          <w:lang w:val="sr-Cyrl-CS"/>
        </w:rPr>
        <w:t xml:space="preserve">- </w:t>
      </w:r>
      <w:r w:rsidRPr="0068752D">
        <w:rPr>
          <w:rFonts w:ascii="Tahoma" w:hAnsi="Tahoma" w:cs="Tahoma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8752D">
        <w:rPr>
          <w:rFonts w:ascii="Tahoma" w:hAnsi="Tahoma" w:cs="Tahoma"/>
          <w:sz w:val="20"/>
          <w:szCs w:val="20"/>
          <w:lang w:val="sr-Cyrl-CS"/>
        </w:rPr>
        <w:instrText xml:space="preserve"> FORMTEXT </w:instrText>
      </w:r>
      <w:r w:rsidRPr="0068752D">
        <w:rPr>
          <w:rFonts w:ascii="Tahoma" w:hAnsi="Tahoma" w:cs="Tahoma"/>
          <w:sz w:val="20"/>
          <w:szCs w:val="20"/>
          <w:lang w:val="sr-Cyrl-CS"/>
        </w:rPr>
      </w:r>
      <w:r w:rsidRPr="0068752D">
        <w:rPr>
          <w:rFonts w:ascii="Tahoma" w:hAnsi="Tahoma" w:cs="Tahoma"/>
          <w:sz w:val="20"/>
          <w:szCs w:val="20"/>
          <w:lang w:val="sr-Cyrl-CS"/>
        </w:rPr>
        <w:fldChar w:fldCharType="separate"/>
      </w:r>
      <w:r w:rsidRPr="0068752D">
        <w:rPr>
          <w:rFonts w:ascii="Tahoma" w:hAnsi="Tahoma" w:cs="Tahoma"/>
          <w:noProof/>
          <w:sz w:val="20"/>
          <w:szCs w:val="20"/>
          <w:lang w:val="sr-Cyrl-CS"/>
        </w:rPr>
        <w:t> </w:t>
      </w:r>
      <w:r w:rsidRPr="0068752D">
        <w:rPr>
          <w:rFonts w:ascii="Tahoma" w:hAnsi="Tahoma" w:cs="Tahoma"/>
          <w:noProof/>
          <w:sz w:val="20"/>
          <w:szCs w:val="20"/>
          <w:lang w:val="sr-Cyrl-CS"/>
        </w:rPr>
        <w:t> </w:t>
      </w:r>
      <w:r w:rsidRPr="0068752D">
        <w:rPr>
          <w:rFonts w:ascii="Tahoma" w:hAnsi="Tahoma" w:cs="Tahoma"/>
          <w:noProof/>
          <w:sz w:val="20"/>
          <w:szCs w:val="20"/>
          <w:lang w:val="sr-Cyrl-CS"/>
        </w:rPr>
        <w:t> </w:t>
      </w:r>
      <w:r w:rsidRPr="0068752D">
        <w:rPr>
          <w:rFonts w:ascii="Tahoma" w:hAnsi="Tahoma" w:cs="Tahoma"/>
          <w:noProof/>
          <w:sz w:val="20"/>
          <w:szCs w:val="20"/>
          <w:lang w:val="sr-Cyrl-CS"/>
        </w:rPr>
        <w:t> </w:t>
      </w:r>
      <w:r w:rsidRPr="0068752D">
        <w:rPr>
          <w:rFonts w:ascii="Tahoma" w:hAnsi="Tahoma" w:cs="Tahoma"/>
          <w:noProof/>
          <w:sz w:val="20"/>
          <w:szCs w:val="20"/>
          <w:lang w:val="sr-Cyrl-CS"/>
        </w:rPr>
        <w:t> </w:t>
      </w:r>
      <w:r w:rsidRPr="0068752D">
        <w:rPr>
          <w:rFonts w:ascii="Tahoma" w:hAnsi="Tahoma" w:cs="Tahoma"/>
          <w:sz w:val="20"/>
          <w:szCs w:val="20"/>
          <w:lang w:val="sr-Cyrl-CS"/>
        </w:rPr>
        <w:fldChar w:fldCharType="end"/>
      </w:r>
    </w:p>
    <w:p w:rsidR="0068752D" w:rsidRDefault="0068752D" w:rsidP="00E72ABA">
      <w:pPr>
        <w:spacing w:after="120"/>
        <w:rPr>
          <w:rFonts w:ascii="Tahoma" w:hAnsi="Tahoma" w:cs="Tahoma"/>
          <w:color w:val="000000"/>
          <w:sz w:val="20"/>
          <w:szCs w:val="20"/>
          <w:lang w:val="sr-Cyrl-CS"/>
        </w:rPr>
      </w:pPr>
    </w:p>
    <w:p w:rsidR="0068752D" w:rsidRDefault="0068752D" w:rsidP="00E72ABA">
      <w:pPr>
        <w:spacing w:after="120"/>
        <w:rPr>
          <w:rFonts w:ascii="Tahoma" w:hAnsi="Tahoma" w:cs="Tahoma"/>
          <w:color w:val="000000"/>
          <w:sz w:val="20"/>
          <w:szCs w:val="20"/>
          <w:lang w:val="sr-Cyrl-CS"/>
        </w:rPr>
      </w:pPr>
    </w:p>
    <w:p w:rsidR="00495F96" w:rsidRPr="00210D15" w:rsidRDefault="00E72ABA" w:rsidP="00E72ABA">
      <w:pPr>
        <w:spacing w:after="120"/>
        <w:rPr>
          <w:rFonts w:ascii="Tahoma" w:eastAsia="Malgun Gothic" w:hAnsi="Tahoma" w:cs="Tahoma"/>
          <w:sz w:val="20"/>
        </w:rPr>
      </w:pPr>
      <w:r w:rsidRPr="00072306">
        <w:rPr>
          <w:rFonts w:ascii="Tahoma" w:hAnsi="Tahoma" w:cs="Tahoma"/>
          <w:color w:val="000000"/>
          <w:sz w:val="20"/>
          <w:szCs w:val="20"/>
          <w:lang w:val="sr-Cyrl-CS"/>
        </w:rPr>
        <w:t>У Београду,</w:t>
      </w:r>
      <w:r w:rsidRPr="00E72ABA">
        <w:rPr>
          <w:rFonts w:ascii="Tahoma" w:hAnsi="Tahoma" w:cs="Tahoma"/>
          <w:color w:val="000000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Pr="00072306">
        <w:rPr>
          <w:rFonts w:ascii="Tahoma" w:hAnsi="Tahoma" w:cs="Tahoma"/>
          <w:color w:val="000000"/>
          <w:sz w:val="20"/>
          <w:szCs w:val="20"/>
          <w:lang w:val="sr-Cyrl-CS"/>
        </w:rPr>
        <w:t>. године</w:t>
      </w:r>
      <w:r>
        <w:rPr>
          <w:rFonts w:ascii="Tahoma" w:hAnsi="Tahoma" w:cs="Tahoma"/>
          <w:color w:val="000000"/>
          <w:sz w:val="20"/>
          <w:szCs w:val="20"/>
          <w:lang w:val="sr-Cyrl-CS"/>
        </w:rPr>
        <w:tab/>
      </w:r>
      <w:r>
        <w:rPr>
          <w:rFonts w:ascii="Tahoma" w:hAnsi="Tahoma" w:cs="Tahoma"/>
          <w:color w:val="000000"/>
          <w:sz w:val="20"/>
          <w:szCs w:val="20"/>
          <w:lang w:val="sr-Cyrl-CS"/>
        </w:rPr>
        <w:tab/>
      </w:r>
      <w:r>
        <w:rPr>
          <w:rFonts w:ascii="Tahoma" w:hAnsi="Tahoma" w:cs="Tahoma"/>
          <w:color w:val="000000"/>
          <w:sz w:val="20"/>
          <w:szCs w:val="20"/>
          <w:lang w:val="sr-Cyrl-CS"/>
        </w:rPr>
        <w:tab/>
      </w:r>
      <w:r>
        <w:rPr>
          <w:rFonts w:ascii="Tahoma" w:hAnsi="Tahoma" w:cs="Tahoma"/>
          <w:color w:val="000000"/>
          <w:sz w:val="20"/>
          <w:szCs w:val="20"/>
          <w:lang w:val="sr-Cyrl-CS"/>
        </w:rPr>
        <w:tab/>
      </w:r>
      <w:r>
        <w:rPr>
          <w:rFonts w:ascii="Tahoma" w:hAnsi="Tahoma" w:cs="Tahoma"/>
          <w:color w:val="000000"/>
          <w:sz w:val="20"/>
          <w:szCs w:val="20"/>
          <w:lang w:val="sr-Cyrl-CS"/>
        </w:rPr>
        <w:tab/>
      </w:r>
      <w:r>
        <w:rPr>
          <w:rFonts w:ascii="Tahoma" w:hAnsi="Tahoma" w:cs="Tahoma"/>
          <w:color w:val="000000"/>
          <w:sz w:val="20"/>
          <w:szCs w:val="20"/>
          <w:lang w:val="sr-Cyrl-CS"/>
        </w:rPr>
        <w:tab/>
      </w:r>
      <w:r>
        <w:rPr>
          <w:rFonts w:ascii="Tahoma" w:hAnsi="Tahoma" w:cs="Tahoma"/>
          <w:color w:val="000000"/>
          <w:sz w:val="20"/>
          <w:szCs w:val="20"/>
          <w:lang w:val="sr-Cyrl-CS"/>
        </w:rPr>
        <w:tab/>
        <w:t xml:space="preserve"> </w:t>
      </w:r>
      <w:r w:rsidR="00495F96" w:rsidRPr="00210D15">
        <w:rPr>
          <w:rFonts w:ascii="Tahoma" w:eastAsia="Malgun Gothic" w:hAnsi="Tahoma" w:cs="Tahoma"/>
          <w:b/>
          <w:sz w:val="20"/>
        </w:rPr>
        <w:t>П</w:t>
      </w:r>
      <w:r w:rsidR="00495F96" w:rsidRPr="00210D15">
        <w:rPr>
          <w:rFonts w:ascii="Tahoma" w:eastAsia="Malgun Gothic" w:hAnsi="Tahoma" w:cs="Tahoma"/>
          <w:b/>
          <w:sz w:val="20"/>
          <w:lang w:val="sr-Cyrl-CS"/>
        </w:rPr>
        <w:t>односилац захтева</w:t>
      </w:r>
      <w:r w:rsidR="00495F96" w:rsidRPr="00210D15">
        <w:rPr>
          <w:rFonts w:ascii="Tahoma" w:eastAsia="Malgun Gothic" w:hAnsi="Tahoma" w:cs="Tahoma"/>
          <w:b/>
          <w:sz w:val="20"/>
        </w:rPr>
        <w:t xml:space="preserve">:   </w:t>
      </w:r>
    </w:p>
    <w:p w:rsidR="00495F96" w:rsidRDefault="00E72ABA" w:rsidP="00E72ABA">
      <w:pPr>
        <w:spacing w:before="120"/>
        <w:ind w:left="6480"/>
        <w:rPr>
          <w:rFonts w:ascii="Tahoma" w:eastAsia="Malgun Gothic" w:hAnsi="Tahoma" w:cs="Tahoma"/>
          <w:sz w:val="32"/>
          <w:lang w:val="sr-Cyrl-RS"/>
        </w:rPr>
      </w:pPr>
      <w:r>
        <w:rPr>
          <w:rFonts w:ascii="Tahoma" w:eastAsia="Malgun Gothic" w:hAnsi="Tahoma" w:cs="Tahoma"/>
          <w:sz w:val="32"/>
          <w:lang w:val="sr-Latn-RS"/>
        </w:rPr>
        <w:t xml:space="preserve">    </w:t>
      </w:r>
      <w:r w:rsidR="00495F96" w:rsidRPr="00210D15">
        <w:rPr>
          <w:rFonts w:ascii="Tahoma" w:eastAsia="Malgun Gothic" w:hAnsi="Tahoma" w:cs="Tahoma"/>
          <w:sz w:val="32"/>
          <w:lang w:val="sr-Cyrl-RS"/>
        </w:rPr>
        <w:t>_________________</w:t>
      </w:r>
    </w:p>
    <w:p w:rsidR="00E72ABA" w:rsidRPr="00E72ABA" w:rsidRDefault="00E72ABA" w:rsidP="00E72ABA">
      <w:pPr>
        <w:pStyle w:val="NoSpacing"/>
        <w:ind w:left="6480" w:firstLine="720"/>
        <w:rPr>
          <w:rFonts w:ascii="Tahoma" w:hAnsi="Tahoma" w:cs="Tahoma"/>
          <w:sz w:val="20"/>
          <w:szCs w:val="20"/>
        </w:rPr>
      </w:pPr>
      <w:r w:rsidRPr="00E72ABA">
        <w:rPr>
          <w:rFonts w:ascii="Tahoma" w:hAnsi="Tahoma" w:cs="Tahoma"/>
          <w:sz w:val="20"/>
          <w:szCs w:val="20"/>
          <w:lang w:val="sr-Cyrl-C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72ABA">
        <w:rPr>
          <w:rFonts w:ascii="Tahoma" w:hAnsi="Tahoma" w:cs="Tahoma"/>
          <w:sz w:val="20"/>
          <w:szCs w:val="20"/>
          <w:lang w:val="sr-Cyrl-CS"/>
        </w:rPr>
        <w:instrText xml:space="preserve"> FORMTEXT </w:instrText>
      </w:r>
      <w:r w:rsidRPr="00E72ABA">
        <w:rPr>
          <w:rFonts w:ascii="Tahoma" w:hAnsi="Tahoma" w:cs="Tahoma"/>
          <w:sz w:val="20"/>
          <w:szCs w:val="20"/>
          <w:lang w:val="sr-Cyrl-CS"/>
        </w:rPr>
      </w:r>
      <w:r w:rsidRPr="00E72ABA">
        <w:rPr>
          <w:rFonts w:ascii="Tahoma" w:hAnsi="Tahoma" w:cs="Tahoma"/>
          <w:sz w:val="20"/>
          <w:szCs w:val="20"/>
          <w:lang w:val="sr-Cyrl-CS"/>
        </w:rPr>
        <w:fldChar w:fldCharType="separate"/>
      </w:r>
      <w:r w:rsidRPr="00E72ABA">
        <w:rPr>
          <w:rFonts w:ascii="Tahoma" w:hAnsi="Tahoma" w:cs="Tahoma"/>
          <w:noProof/>
          <w:sz w:val="20"/>
          <w:szCs w:val="20"/>
          <w:lang w:val="sr-Cyrl-CS"/>
        </w:rPr>
        <w:t> </w:t>
      </w:r>
      <w:r w:rsidRPr="00E72ABA">
        <w:rPr>
          <w:rFonts w:ascii="Tahoma" w:hAnsi="Tahoma" w:cs="Tahoma"/>
          <w:noProof/>
          <w:sz w:val="20"/>
          <w:szCs w:val="20"/>
          <w:lang w:val="sr-Cyrl-CS"/>
        </w:rPr>
        <w:t> </w:t>
      </w:r>
      <w:r w:rsidRPr="00E72ABA">
        <w:rPr>
          <w:rFonts w:ascii="Tahoma" w:hAnsi="Tahoma" w:cs="Tahoma"/>
          <w:noProof/>
          <w:sz w:val="20"/>
          <w:szCs w:val="20"/>
          <w:lang w:val="sr-Cyrl-CS"/>
        </w:rPr>
        <w:t> </w:t>
      </w:r>
      <w:r w:rsidRPr="00E72ABA">
        <w:rPr>
          <w:rFonts w:ascii="Tahoma" w:hAnsi="Tahoma" w:cs="Tahoma"/>
          <w:noProof/>
          <w:sz w:val="20"/>
          <w:szCs w:val="20"/>
          <w:lang w:val="sr-Cyrl-CS"/>
        </w:rPr>
        <w:t> </w:t>
      </w:r>
      <w:r w:rsidRPr="00E72ABA">
        <w:rPr>
          <w:rFonts w:ascii="Tahoma" w:hAnsi="Tahoma" w:cs="Tahoma"/>
          <w:noProof/>
          <w:sz w:val="20"/>
          <w:szCs w:val="20"/>
          <w:lang w:val="sr-Cyrl-CS"/>
        </w:rPr>
        <w:t> </w:t>
      </w:r>
      <w:r w:rsidRPr="00E72ABA">
        <w:rPr>
          <w:rFonts w:ascii="Tahoma" w:hAnsi="Tahoma" w:cs="Tahoma"/>
          <w:sz w:val="20"/>
          <w:szCs w:val="20"/>
          <w:lang w:val="sr-Cyrl-CS"/>
        </w:rPr>
        <w:fldChar w:fldCharType="end"/>
      </w:r>
    </w:p>
    <w:p w:rsidR="00495F96" w:rsidRDefault="00495F96" w:rsidP="00495F96">
      <w:pPr>
        <w:rPr>
          <w:rFonts w:ascii="Tahoma" w:eastAsia="Malgun Gothic" w:hAnsi="Tahoma" w:cs="Tahoma"/>
          <w:b/>
          <w:sz w:val="14"/>
        </w:rPr>
      </w:pPr>
    </w:p>
    <w:p w:rsidR="00495F96" w:rsidRPr="00210D15" w:rsidRDefault="00495F96" w:rsidP="00495F96">
      <w:pPr>
        <w:rPr>
          <w:rFonts w:ascii="Tahoma" w:eastAsia="Malgun Gothic" w:hAnsi="Tahoma" w:cs="Tahoma"/>
          <w:b/>
          <w:sz w:val="14"/>
        </w:rPr>
      </w:pPr>
    </w:p>
    <w:p w:rsidR="00E72ABA" w:rsidRDefault="00E72ABA" w:rsidP="00495F96">
      <w:pPr>
        <w:jc w:val="both"/>
        <w:rPr>
          <w:rFonts w:ascii="Tahoma" w:eastAsia="Malgun Gothic" w:hAnsi="Tahoma" w:cs="Tahoma"/>
          <w:sz w:val="20"/>
          <w:lang w:val="sr-Cyrl-CS"/>
        </w:rPr>
      </w:pPr>
      <w:r>
        <w:rPr>
          <w:rFonts w:ascii="Tahoma" w:eastAsia="Malgun Gothic" w:hAnsi="Tahoma" w:cs="Tahoma"/>
          <w:sz w:val="20"/>
        </w:rPr>
        <w:br w:type="page"/>
      </w:r>
      <w:r w:rsidR="00495F96" w:rsidRPr="00210D15">
        <w:rPr>
          <w:rFonts w:ascii="Tahoma" w:eastAsia="Malgun Gothic" w:hAnsi="Tahoma" w:cs="Tahoma"/>
          <w:sz w:val="20"/>
        </w:rPr>
        <w:lastRenderedPageBreak/>
        <w:t xml:space="preserve">Потврђујем да је овај захтев у складу са Одлуком </w:t>
      </w:r>
      <w:r w:rsidR="00495F96" w:rsidRPr="00210D15">
        <w:rPr>
          <w:rFonts w:ascii="Tahoma" w:eastAsia="Malgun Gothic" w:hAnsi="Tahoma" w:cs="Tahoma"/>
          <w:sz w:val="20"/>
          <w:lang w:val="sr-Cyrl-CS"/>
        </w:rPr>
        <w:t xml:space="preserve">о буџету </w:t>
      </w:r>
      <w:r>
        <w:rPr>
          <w:rFonts w:ascii="Tahoma" w:eastAsia="Malgun Gothic" w:hAnsi="Tahoma" w:cs="Tahoma"/>
          <w:sz w:val="20"/>
          <w:lang w:val="sr-Cyrl-CS"/>
        </w:rPr>
        <w:t>Г</w:t>
      </w:r>
      <w:r w:rsidR="00495F96" w:rsidRPr="00210D15">
        <w:rPr>
          <w:rFonts w:ascii="Tahoma" w:eastAsia="Malgun Gothic" w:hAnsi="Tahoma" w:cs="Tahoma"/>
          <w:sz w:val="20"/>
          <w:lang w:val="sr-Cyrl-CS"/>
        </w:rPr>
        <w:t xml:space="preserve">радске општине Стари град за 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="000E3D63"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="00495F96" w:rsidRPr="00210D15">
        <w:rPr>
          <w:rFonts w:ascii="Tahoma" w:eastAsia="Malgun Gothic" w:hAnsi="Tahoma" w:cs="Tahoma"/>
          <w:sz w:val="20"/>
          <w:lang w:val="sr-Cyrl-CS"/>
        </w:rPr>
        <w:t xml:space="preserve">. годину са пројекцијама за 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="000E3D63"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="00495F96" w:rsidRPr="00210D15">
        <w:rPr>
          <w:rFonts w:ascii="Tahoma" w:eastAsia="Malgun Gothic" w:hAnsi="Tahoma" w:cs="Tahoma"/>
          <w:sz w:val="20"/>
          <w:lang w:val="sr-Cyrl-CS"/>
        </w:rPr>
        <w:t xml:space="preserve">. и 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="000E3D63"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="00495F96" w:rsidRPr="00210D15">
        <w:rPr>
          <w:rFonts w:ascii="Tahoma" w:eastAsia="Malgun Gothic" w:hAnsi="Tahoma" w:cs="Tahoma"/>
          <w:sz w:val="20"/>
          <w:lang w:val="sr-Cyrl-CS"/>
        </w:rPr>
        <w:t>. годину</w:t>
      </w:r>
      <w:r w:rsidR="00495F96" w:rsidRPr="00210D15">
        <w:rPr>
          <w:rFonts w:ascii="Tahoma" w:eastAsia="Malgun Gothic" w:hAnsi="Tahoma" w:cs="Tahoma"/>
          <w:sz w:val="20"/>
          <w:lang w:val="sr-Cyrl-RS"/>
        </w:rPr>
        <w:t xml:space="preserve"> </w:t>
      </w:r>
      <w:r w:rsidR="00495F96" w:rsidRPr="00210D15">
        <w:rPr>
          <w:rFonts w:ascii="Tahoma" w:eastAsia="Malgun Gothic" w:hAnsi="Tahoma" w:cs="Tahoma"/>
          <w:sz w:val="20"/>
        </w:rPr>
        <w:t>и са финансијским планом</w:t>
      </w:r>
      <w:r w:rsidR="00495F96" w:rsidRPr="00210D15">
        <w:rPr>
          <w:rFonts w:ascii="Tahoma" w:eastAsia="Malgun Gothic" w:hAnsi="Tahoma" w:cs="Tahoma"/>
          <w:sz w:val="20"/>
          <w:lang w:val="sr-Cyrl-CS"/>
        </w:rPr>
        <w:t xml:space="preserve"> Установе културе </w:t>
      </w:r>
      <w:r w:rsidR="00495F96">
        <w:rPr>
          <w:rFonts w:ascii="Tahoma" w:eastAsia="Malgun Gothic" w:hAnsi="Tahoma" w:cs="Tahoma"/>
          <w:sz w:val="20"/>
          <w:lang w:val="sr-Cyrl-RS"/>
        </w:rPr>
        <w:t>Градске општине</w:t>
      </w:r>
      <w:r w:rsidR="00495F96">
        <w:rPr>
          <w:rFonts w:ascii="Tahoma" w:eastAsia="Malgun Gothic" w:hAnsi="Tahoma" w:cs="Tahoma"/>
          <w:sz w:val="20"/>
        </w:rPr>
        <w:t xml:space="preserve"> </w:t>
      </w:r>
      <w:r w:rsidR="00495F96" w:rsidRPr="00210D15">
        <w:rPr>
          <w:rFonts w:ascii="Tahoma" w:eastAsia="Malgun Gothic" w:hAnsi="Tahoma" w:cs="Tahoma"/>
          <w:sz w:val="20"/>
          <w:lang w:val="sr-Cyrl-RS"/>
        </w:rPr>
        <w:t>Стари град „</w:t>
      </w:r>
      <w:r w:rsidR="009909A1">
        <w:rPr>
          <w:rFonts w:ascii="Tahoma" w:eastAsia="Malgun Gothic" w:hAnsi="Tahoma" w:cs="Tahoma"/>
          <w:sz w:val="20"/>
          <w:lang w:val="sr-Cyrl-RS"/>
        </w:rPr>
        <w:t>Пароброд</w:t>
      </w:r>
      <w:r w:rsidR="00495F96" w:rsidRPr="00210D15">
        <w:rPr>
          <w:rFonts w:ascii="Tahoma" w:eastAsia="Malgun Gothic" w:hAnsi="Tahoma" w:cs="Tahoma"/>
          <w:sz w:val="20"/>
          <w:lang w:val="sr-Cyrl-RS"/>
        </w:rPr>
        <w:t>“</w:t>
      </w:r>
      <w:r w:rsidR="00495F96">
        <w:rPr>
          <w:rFonts w:ascii="Tahoma" w:eastAsia="Malgun Gothic" w:hAnsi="Tahoma" w:cs="Tahoma"/>
          <w:sz w:val="20"/>
          <w:lang w:val="sr-Cyrl-RS"/>
        </w:rPr>
        <w:t xml:space="preserve"> за 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instrText xml:space="preserve"> FORMTEXT </w:instrText>
      </w:r>
      <w:r w:rsidR="000E3D63" w:rsidRPr="00072306">
        <w:rPr>
          <w:rFonts w:ascii="Tahoma" w:hAnsi="Tahoma" w:cs="Tahoma"/>
          <w:color w:val="000000"/>
          <w:sz w:val="20"/>
          <w:szCs w:val="20"/>
          <w:lang w:val="sr-Cyrl-CS"/>
        </w:rPr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separate"/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noProof/>
          <w:color w:val="000000"/>
          <w:sz w:val="20"/>
          <w:szCs w:val="20"/>
          <w:lang w:val="sr-Cyrl-CS"/>
        </w:rPr>
        <w:t> </w:t>
      </w:r>
      <w:r w:rsidR="000E3D63">
        <w:rPr>
          <w:rFonts w:ascii="Tahoma" w:hAnsi="Tahoma" w:cs="Tahoma"/>
          <w:color w:val="000000"/>
          <w:sz w:val="20"/>
          <w:szCs w:val="20"/>
          <w:lang w:val="sr-Cyrl-CS"/>
        </w:rPr>
        <w:fldChar w:fldCharType="end"/>
      </w:r>
      <w:r w:rsidR="00495F96">
        <w:rPr>
          <w:rFonts w:ascii="Tahoma" w:eastAsia="Malgun Gothic" w:hAnsi="Tahoma" w:cs="Tahoma"/>
          <w:sz w:val="20"/>
          <w:lang w:val="sr-Cyrl-RS"/>
        </w:rPr>
        <w:t>. годину</w:t>
      </w:r>
      <w:r w:rsidR="00495F96" w:rsidRPr="00210D15">
        <w:rPr>
          <w:rFonts w:ascii="Tahoma" w:eastAsia="Malgun Gothic" w:hAnsi="Tahoma" w:cs="Tahoma"/>
          <w:sz w:val="20"/>
          <w:lang w:val="sr-Cyrl-CS"/>
        </w:rPr>
        <w:t>.</w:t>
      </w:r>
    </w:p>
    <w:p w:rsidR="00E72ABA" w:rsidRDefault="00E72ABA" w:rsidP="00E72ABA">
      <w:pPr>
        <w:tabs>
          <w:tab w:val="left" w:pos="6663"/>
        </w:tabs>
        <w:rPr>
          <w:rFonts w:ascii="Tahoma" w:eastAsia="Malgun Gothic" w:hAnsi="Tahoma" w:cs="Tahoma"/>
          <w:b/>
          <w:sz w:val="20"/>
        </w:rPr>
      </w:pPr>
    </w:p>
    <w:p w:rsidR="00E72ABA" w:rsidRPr="00210D15" w:rsidRDefault="00E72ABA" w:rsidP="00E72ABA">
      <w:pPr>
        <w:tabs>
          <w:tab w:val="left" w:pos="6663"/>
        </w:tabs>
        <w:rPr>
          <w:rFonts w:ascii="Tahoma" w:eastAsia="Malgun Gothic" w:hAnsi="Tahoma" w:cs="Tahoma"/>
          <w:sz w:val="20"/>
        </w:rPr>
      </w:pPr>
      <w:r>
        <w:rPr>
          <w:rFonts w:ascii="Tahoma" w:eastAsia="Malgun Gothic" w:hAnsi="Tahoma" w:cs="Tahoma"/>
          <w:b/>
          <w:sz w:val="20"/>
          <w:lang w:val="sr-Cyrl-RS"/>
        </w:rPr>
        <w:t xml:space="preserve">      </w:t>
      </w:r>
      <w:r>
        <w:rPr>
          <w:rFonts w:ascii="Tahoma" w:eastAsia="Malgun Gothic" w:hAnsi="Tahoma" w:cs="Tahoma"/>
          <w:b/>
          <w:sz w:val="20"/>
        </w:rPr>
        <w:t>Контрола захтева</w:t>
      </w:r>
      <w:r w:rsidRPr="00210D15">
        <w:rPr>
          <w:rFonts w:ascii="Tahoma" w:eastAsia="Malgun Gothic" w:hAnsi="Tahoma" w:cs="Tahoma"/>
          <w:b/>
          <w:sz w:val="20"/>
        </w:rPr>
        <w:tab/>
      </w:r>
      <w:r>
        <w:rPr>
          <w:rFonts w:ascii="Tahoma" w:eastAsia="Malgun Gothic" w:hAnsi="Tahoma" w:cs="Tahoma"/>
          <w:b/>
          <w:sz w:val="20"/>
          <w:lang w:val="sr-Cyrl-RS"/>
        </w:rPr>
        <w:t xml:space="preserve">       </w:t>
      </w:r>
      <w:r w:rsidRPr="00210D15">
        <w:rPr>
          <w:rFonts w:ascii="Tahoma" w:eastAsia="Malgun Gothic" w:hAnsi="Tahoma" w:cs="Tahoma"/>
          <w:b/>
          <w:sz w:val="20"/>
          <w:lang w:val="sr-Cyrl-RS"/>
        </w:rPr>
        <w:t xml:space="preserve">Шеф </w:t>
      </w:r>
      <w:r>
        <w:rPr>
          <w:rFonts w:ascii="Tahoma" w:eastAsia="Malgun Gothic" w:hAnsi="Tahoma" w:cs="Tahoma"/>
          <w:b/>
          <w:sz w:val="20"/>
          <w:lang w:val="sr-Cyrl-RS"/>
        </w:rPr>
        <w:t>Одсека</w:t>
      </w:r>
      <w:r w:rsidRPr="00210D15">
        <w:rPr>
          <w:rFonts w:ascii="Tahoma" w:eastAsia="Malgun Gothic" w:hAnsi="Tahoma" w:cs="Tahoma"/>
          <w:b/>
          <w:sz w:val="20"/>
          <w:lang w:val="sr-Cyrl-RS"/>
        </w:rPr>
        <w:t xml:space="preserve"> за буџет</w:t>
      </w:r>
      <w:r>
        <w:rPr>
          <w:rFonts w:ascii="Tahoma" w:eastAsia="Malgun Gothic" w:hAnsi="Tahoma" w:cs="Tahoma"/>
          <w:sz w:val="20"/>
        </w:rPr>
        <w:t xml:space="preserve"> </w:t>
      </w:r>
      <w:r w:rsidRPr="00210D15">
        <w:rPr>
          <w:rFonts w:ascii="Tahoma" w:eastAsia="Malgun Gothic" w:hAnsi="Tahoma" w:cs="Tahoma"/>
          <w:sz w:val="20"/>
        </w:rPr>
        <w:t xml:space="preserve">   </w:t>
      </w:r>
    </w:p>
    <w:p w:rsidR="00E72ABA" w:rsidRPr="00210D15" w:rsidRDefault="00E72ABA" w:rsidP="00E72ABA">
      <w:pPr>
        <w:tabs>
          <w:tab w:val="left" w:pos="6663"/>
        </w:tabs>
        <w:spacing w:before="240"/>
        <w:rPr>
          <w:rFonts w:ascii="Tahoma" w:eastAsia="Malgun Gothic" w:hAnsi="Tahoma" w:cs="Tahoma"/>
          <w:sz w:val="20"/>
          <w:lang w:val="sr-Cyrl-RS"/>
        </w:rPr>
      </w:pPr>
      <w:r w:rsidRPr="00210D15">
        <w:rPr>
          <w:rFonts w:ascii="Tahoma" w:eastAsia="Malgun Gothic" w:hAnsi="Tahoma" w:cs="Tahoma"/>
          <w:sz w:val="20"/>
        </w:rPr>
        <w:t>_____________________</w:t>
      </w:r>
      <w:r w:rsidRPr="00210D15">
        <w:rPr>
          <w:rFonts w:ascii="Tahoma" w:eastAsia="Malgun Gothic" w:hAnsi="Tahoma" w:cs="Tahoma"/>
          <w:sz w:val="20"/>
          <w:lang w:val="sr-Cyrl-RS"/>
        </w:rPr>
        <w:t>____</w:t>
      </w:r>
      <w:r w:rsidRPr="00210D15">
        <w:rPr>
          <w:rFonts w:ascii="Tahoma" w:eastAsia="Malgun Gothic" w:hAnsi="Tahoma" w:cs="Tahoma"/>
          <w:sz w:val="20"/>
        </w:rPr>
        <w:tab/>
      </w:r>
      <w:r w:rsidRPr="00210D15">
        <w:rPr>
          <w:rFonts w:ascii="Tahoma" w:eastAsia="Malgun Gothic" w:hAnsi="Tahoma" w:cs="Tahoma"/>
          <w:sz w:val="20"/>
          <w:lang w:val="sr-Cyrl-RS"/>
        </w:rPr>
        <w:t>_____________________________</w:t>
      </w:r>
    </w:p>
    <w:p w:rsidR="00E72ABA" w:rsidRPr="00210D15" w:rsidRDefault="00E72ABA" w:rsidP="00E72ABA">
      <w:pPr>
        <w:tabs>
          <w:tab w:val="left" w:pos="6663"/>
        </w:tabs>
        <w:rPr>
          <w:rFonts w:ascii="Tahoma" w:eastAsia="Malgun Gothic" w:hAnsi="Tahoma" w:cs="Tahoma"/>
          <w:sz w:val="20"/>
        </w:rPr>
      </w:pPr>
      <w:r>
        <w:rPr>
          <w:rFonts w:ascii="Tahoma" w:eastAsia="Malgun Gothic" w:hAnsi="Tahoma" w:cs="Tahoma"/>
          <w:sz w:val="20"/>
          <w:lang w:val="sr-Cyrl-RS"/>
        </w:rPr>
        <w:t xml:space="preserve">          </w:t>
      </w:r>
    </w:p>
    <w:p w:rsidR="00E72ABA" w:rsidRPr="00210D15" w:rsidRDefault="00E72ABA" w:rsidP="00E72ABA">
      <w:pPr>
        <w:rPr>
          <w:rFonts w:ascii="Tahoma" w:eastAsia="Malgun Gothic" w:hAnsi="Tahoma" w:cs="Tahoma"/>
          <w:sz w:val="14"/>
        </w:rPr>
      </w:pPr>
    </w:p>
    <w:p w:rsidR="00E72ABA" w:rsidRDefault="00E72ABA" w:rsidP="00E72ABA">
      <w:pPr>
        <w:rPr>
          <w:rFonts w:ascii="Tahoma" w:eastAsia="Malgun Gothic" w:hAnsi="Tahoma" w:cs="Tahoma"/>
          <w:b/>
          <w:sz w:val="20"/>
        </w:rPr>
      </w:pPr>
    </w:p>
    <w:p w:rsidR="00E72ABA" w:rsidRPr="00210D15" w:rsidRDefault="00E72ABA" w:rsidP="00E72ABA">
      <w:pPr>
        <w:rPr>
          <w:rFonts w:ascii="Tahoma" w:eastAsia="Malgun Gothic" w:hAnsi="Tahoma" w:cs="Tahoma"/>
          <w:b/>
          <w:sz w:val="20"/>
        </w:rPr>
      </w:pPr>
      <w:r w:rsidRPr="00210D15">
        <w:rPr>
          <w:rFonts w:ascii="Tahoma" w:eastAsia="Malgun Gothic" w:hAnsi="Tahoma" w:cs="Tahoma"/>
          <w:b/>
          <w:sz w:val="20"/>
        </w:rPr>
        <w:t xml:space="preserve">Одговорно лице за </w:t>
      </w:r>
      <w:r w:rsidRPr="00210D15">
        <w:rPr>
          <w:rFonts w:ascii="Tahoma" w:eastAsia="Malgun Gothic" w:hAnsi="Tahoma" w:cs="Tahoma"/>
          <w:b/>
          <w:sz w:val="20"/>
          <w:lang w:val="sr-Cyrl-RS"/>
        </w:rPr>
        <w:t xml:space="preserve">израду </w:t>
      </w:r>
      <w:r>
        <w:rPr>
          <w:rFonts w:ascii="Tahoma" w:eastAsia="Malgun Gothic" w:hAnsi="Tahoma" w:cs="Tahoma"/>
          <w:b/>
          <w:sz w:val="20"/>
          <w:lang w:val="sr-Cyrl-RS"/>
        </w:rPr>
        <w:t>Р</w:t>
      </w:r>
      <w:r w:rsidRPr="00210D15">
        <w:rPr>
          <w:rFonts w:ascii="Tahoma" w:eastAsia="Malgun Gothic" w:hAnsi="Tahoma" w:cs="Tahoma"/>
          <w:b/>
          <w:sz w:val="20"/>
          <w:lang w:val="sr-Cyrl-RS"/>
        </w:rPr>
        <w:t>ешења</w:t>
      </w:r>
      <w:r>
        <w:rPr>
          <w:rFonts w:ascii="Tahoma" w:eastAsia="Malgun Gothic" w:hAnsi="Tahoma" w:cs="Tahoma"/>
          <w:b/>
          <w:sz w:val="20"/>
          <w:lang w:val="sr-Cyrl-RS"/>
        </w:rPr>
        <w:t xml:space="preserve"> за пренос средстава</w:t>
      </w:r>
      <w:r w:rsidRPr="00210D15">
        <w:rPr>
          <w:rFonts w:ascii="Tahoma" w:eastAsia="Malgun Gothic" w:hAnsi="Tahoma" w:cs="Tahoma"/>
          <w:b/>
          <w:sz w:val="20"/>
          <w:lang w:val="sr-Cyrl-RS"/>
        </w:rPr>
        <w:t>:</w:t>
      </w:r>
      <w:r w:rsidRPr="00210D15">
        <w:rPr>
          <w:rFonts w:ascii="Tahoma" w:eastAsia="Malgun Gothic" w:hAnsi="Tahoma" w:cs="Tahoma"/>
          <w:b/>
          <w:sz w:val="20"/>
        </w:rPr>
        <w:t xml:space="preserve"> </w:t>
      </w:r>
    </w:p>
    <w:p w:rsidR="00E72ABA" w:rsidRPr="00210D15" w:rsidRDefault="00E72ABA" w:rsidP="00E72ABA">
      <w:pPr>
        <w:rPr>
          <w:rFonts w:ascii="Tahoma" w:eastAsia="Malgun Gothic" w:hAnsi="Tahoma" w:cs="Tahoma"/>
          <w:b/>
          <w:sz w:val="4"/>
        </w:rPr>
      </w:pPr>
    </w:p>
    <w:p w:rsidR="00E72ABA" w:rsidRPr="00210D15" w:rsidRDefault="00E72ABA" w:rsidP="00E72ABA">
      <w:pPr>
        <w:spacing w:before="240"/>
        <w:rPr>
          <w:rFonts w:ascii="Tahoma" w:eastAsia="Malgun Gothic" w:hAnsi="Tahoma" w:cs="Tahoma"/>
          <w:sz w:val="20"/>
        </w:rPr>
      </w:pPr>
      <w:r w:rsidRPr="00210D15">
        <w:rPr>
          <w:rFonts w:ascii="Tahoma" w:eastAsia="Malgun Gothic" w:hAnsi="Tahoma" w:cs="Tahoma"/>
          <w:sz w:val="20"/>
        </w:rPr>
        <w:t>_______________________</w:t>
      </w:r>
    </w:p>
    <w:p w:rsidR="005B729C" w:rsidRDefault="00E72ABA" w:rsidP="00E72ABA">
      <w:pPr>
        <w:tabs>
          <w:tab w:val="left" w:pos="6663"/>
        </w:tabs>
        <w:rPr>
          <w:rFonts w:ascii="Tahoma" w:hAnsi="Tahoma" w:cs="Tahoma"/>
          <w:color w:val="000000"/>
          <w:sz w:val="20"/>
          <w:szCs w:val="20"/>
          <w:lang w:val="sr-Cyrl-CS"/>
        </w:rPr>
      </w:pPr>
      <w:r>
        <w:rPr>
          <w:rFonts w:ascii="Tahoma" w:eastAsia="Malgun Gothic" w:hAnsi="Tahoma" w:cs="Tahoma"/>
          <w:sz w:val="20"/>
          <w:lang w:val="sr-Cyrl-RS"/>
        </w:rPr>
        <w:t xml:space="preserve">           </w:t>
      </w:r>
      <w:r w:rsidRPr="00210D15">
        <w:rPr>
          <w:rFonts w:ascii="Tahoma" w:eastAsia="Malgun Gothic" w:hAnsi="Tahoma" w:cs="Tahoma"/>
          <w:sz w:val="20"/>
        </w:rPr>
        <w:tab/>
        <w:t>Датум</w:t>
      </w:r>
      <w:r w:rsidRPr="00210D15">
        <w:rPr>
          <w:rFonts w:ascii="Tahoma" w:eastAsia="Malgun Gothic" w:hAnsi="Tahoma" w:cs="Tahoma"/>
          <w:sz w:val="20"/>
          <w:lang w:val="sr-Cyrl-RS"/>
        </w:rPr>
        <w:t>:</w:t>
      </w:r>
      <w:r w:rsidRPr="00210D15">
        <w:rPr>
          <w:rFonts w:ascii="Tahoma" w:eastAsia="Malgun Gothic" w:hAnsi="Tahoma" w:cs="Tahoma"/>
          <w:sz w:val="20"/>
        </w:rPr>
        <w:t xml:space="preserve"> _________________</w:t>
      </w: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P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5B729C" w:rsidRDefault="005B729C" w:rsidP="005B729C">
      <w:pPr>
        <w:rPr>
          <w:rFonts w:ascii="Tahoma" w:hAnsi="Tahoma" w:cs="Tahoma"/>
          <w:sz w:val="20"/>
          <w:szCs w:val="20"/>
          <w:lang w:val="sr-Cyrl-CS"/>
        </w:rPr>
      </w:pPr>
    </w:p>
    <w:p w:rsidR="00221FD5" w:rsidRPr="005B729C" w:rsidRDefault="005B729C" w:rsidP="005B729C">
      <w:pPr>
        <w:tabs>
          <w:tab w:val="left" w:pos="3255"/>
        </w:tabs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</w:p>
    <w:sectPr w:rsidR="00221FD5" w:rsidRPr="005B729C" w:rsidSect="004625D3">
      <w:headerReference w:type="even" r:id="rId7"/>
      <w:headerReference w:type="default" r:id="rId8"/>
      <w:footerReference w:type="default" r:id="rId9"/>
      <w:footerReference w:type="first" r:id="rId10"/>
      <w:pgSz w:w="11909" w:h="16834" w:code="9"/>
      <w:pgMar w:top="1267" w:right="929" w:bottom="720" w:left="1080" w:header="706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1D4" w:rsidRDefault="008671D4" w:rsidP="004F2929">
      <w:r>
        <w:separator/>
      </w:r>
    </w:p>
  </w:endnote>
  <w:endnote w:type="continuationSeparator" w:id="0">
    <w:p w:rsidR="008671D4" w:rsidRDefault="008671D4" w:rsidP="004F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E4" w:rsidRPr="003B419D" w:rsidRDefault="005214E4" w:rsidP="003B419D">
    <w:pPr>
      <w:pStyle w:val="Footer"/>
      <w:jc w:val="right"/>
      <w:rPr>
        <w:rFonts w:ascii="Tahoma" w:hAnsi="Tahoma" w:cs="Tahoma"/>
        <w:sz w:val="16"/>
        <w:szCs w:val="16"/>
        <w:lang w:val="sr-Cyrl-CS"/>
      </w:rPr>
    </w:pPr>
    <w:r>
      <w:rPr>
        <w:rFonts w:ascii="Tahoma" w:hAnsi="Tahoma" w:cs="Tahoma"/>
        <w:sz w:val="16"/>
        <w:szCs w:val="16"/>
        <w:lang w:val="sr-Cyrl-CS"/>
      </w:rPr>
      <w:t>СГ I</w:t>
    </w:r>
    <w:r w:rsidR="00853B8E">
      <w:rPr>
        <w:rFonts w:ascii="Tahoma" w:hAnsi="Tahoma" w:cs="Tahoma"/>
        <w:sz w:val="16"/>
        <w:szCs w:val="16"/>
        <w:lang w:val="sr-Latn-RS"/>
      </w:rPr>
      <w:t>II</w:t>
    </w:r>
    <w:r w:rsidR="00853B8E">
      <w:rPr>
        <w:rFonts w:ascii="Tahoma" w:hAnsi="Tahoma" w:cs="Tahoma"/>
        <w:sz w:val="16"/>
        <w:szCs w:val="16"/>
        <w:lang w:val="sr-Cyrl-CS"/>
      </w:rPr>
      <w:t xml:space="preserve"> П 01-14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E4" w:rsidRPr="009445A2" w:rsidRDefault="005214E4" w:rsidP="007778BD">
    <w:pPr>
      <w:pStyle w:val="Footer"/>
      <w:ind w:right="-90"/>
      <w:jc w:val="right"/>
      <w:rPr>
        <w:lang w:val="sr-Cyrl-CS"/>
      </w:rPr>
    </w:pPr>
    <w:r>
      <w:rPr>
        <w:rFonts w:ascii="Tahoma" w:hAnsi="Tahoma" w:cs="Tahoma"/>
        <w:sz w:val="16"/>
        <w:szCs w:val="16"/>
        <w:lang w:val="sr-Cyrl-CS"/>
      </w:rPr>
      <w:t>С</w:t>
    </w:r>
    <w:r w:rsidR="00853B8E">
      <w:rPr>
        <w:rFonts w:ascii="Tahoma" w:hAnsi="Tahoma" w:cs="Tahoma"/>
        <w:sz w:val="16"/>
        <w:szCs w:val="16"/>
        <w:lang w:val="sr-Cyrl-CS"/>
      </w:rPr>
      <w:t xml:space="preserve">Г </w:t>
    </w:r>
    <w:r w:rsidR="00853B8E">
      <w:rPr>
        <w:rFonts w:ascii="Tahoma" w:hAnsi="Tahoma" w:cs="Tahoma"/>
        <w:sz w:val="16"/>
        <w:szCs w:val="16"/>
        <w:lang w:val="sr-Latn-RS"/>
      </w:rPr>
      <w:t>III</w:t>
    </w:r>
    <w:r>
      <w:rPr>
        <w:rFonts w:ascii="Tahoma" w:hAnsi="Tahoma" w:cs="Tahoma"/>
        <w:sz w:val="16"/>
        <w:szCs w:val="16"/>
        <w:lang w:val="sr-Cyrl-CS"/>
      </w:rPr>
      <w:t xml:space="preserve"> П 01-</w:t>
    </w:r>
    <w:r w:rsidR="007778BD">
      <w:rPr>
        <w:rFonts w:ascii="Tahoma" w:hAnsi="Tahoma" w:cs="Tahoma"/>
        <w:sz w:val="16"/>
        <w:szCs w:val="16"/>
      </w:rPr>
      <w:t>1</w:t>
    </w:r>
    <w:r w:rsidR="00853B8E">
      <w:rPr>
        <w:rFonts w:ascii="Tahoma" w:hAnsi="Tahoma" w:cs="Tahom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1D4" w:rsidRDefault="008671D4" w:rsidP="004F2929">
      <w:r>
        <w:separator/>
      </w:r>
    </w:p>
  </w:footnote>
  <w:footnote w:type="continuationSeparator" w:id="0">
    <w:p w:rsidR="008671D4" w:rsidRDefault="008671D4" w:rsidP="004F2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E4" w:rsidRDefault="005214E4" w:rsidP="005478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4E4" w:rsidRDefault="005214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E4" w:rsidRPr="004625D3" w:rsidRDefault="005214E4" w:rsidP="005478DF">
    <w:pPr>
      <w:pStyle w:val="Header"/>
      <w:framePr w:wrap="around" w:vAnchor="text" w:hAnchor="margin" w:xAlign="center" w:y="1"/>
      <w:rPr>
        <w:rStyle w:val="PageNumber"/>
        <w:rFonts w:ascii="Tahoma" w:hAnsi="Tahoma" w:cs="Tahoma"/>
        <w:sz w:val="20"/>
        <w:szCs w:val="20"/>
      </w:rPr>
    </w:pPr>
    <w:r w:rsidRPr="004625D3">
      <w:rPr>
        <w:rStyle w:val="PageNumber"/>
        <w:rFonts w:ascii="Tahoma" w:hAnsi="Tahoma" w:cs="Tahoma"/>
        <w:sz w:val="20"/>
        <w:szCs w:val="20"/>
      </w:rPr>
      <w:fldChar w:fldCharType="begin"/>
    </w:r>
    <w:r w:rsidRPr="004625D3">
      <w:rPr>
        <w:rStyle w:val="PageNumber"/>
        <w:rFonts w:ascii="Tahoma" w:hAnsi="Tahoma" w:cs="Tahoma"/>
        <w:sz w:val="20"/>
        <w:szCs w:val="20"/>
      </w:rPr>
      <w:instrText xml:space="preserve">PAGE  </w:instrText>
    </w:r>
    <w:r w:rsidRPr="004625D3">
      <w:rPr>
        <w:rStyle w:val="PageNumber"/>
        <w:rFonts w:ascii="Tahoma" w:hAnsi="Tahoma" w:cs="Tahoma"/>
        <w:sz w:val="20"/>
        <w:szCs w:val="20"/>
      </w:rPr>
      <w:fldChar w:fldCharType="separate"/>
    </w:r>
    <w:r w:rsidR="00EC6292">
      <w:rPr>
        <w:rStyle w:val="PageNumber"/>
        <w:rFonts w:ascii="Tahoma" w:hAnsi="Tahoma" w:cs="Tahoma"/>
        <w:noProof/>
        <w:sz w:val="20"/>
        <w:szCs w:val="20"/>
      </w:rPr>
      <w:t>2</w:t>
    </w:r>
    <w:r w:rsidRPr="004625D3">
      <w:rPr>
        <w:rStyle w:val="PageNumber"/>
        <w:rFonts w:ascii="Tahoma" w:hAnsi="Tahoma" w:cs="Tahoma"/>
        <w:sz w:val="20"/>
        <w:szCs w:val="20"/>
      </w:rPr>
      <w:fldChar w:fldCharType="end"/>
    </w:r>
  </w:p>
  <w:p w:rsidR="005214E4" w:rsidRDefault="005214E4" w:rsidP="004625D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33056"/>
    <w:multiLevelType w:val="hybridMultilevel"/>
    <w:tmpl w:val="9F82A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D8A4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402D48"/>
    <w:multiLevelType w:val="hybridMultilevel"/>
    <w:tmpl w:val="BDB091C8"/>
    <w:lvl w:ilvl="0" w:tplc="97A2B6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11428"/>
    <w:multiLevelType w:val="hybridMultilevel"/>
    <w:tmpl w:val="0124FC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96894"/>
    <w:multiLevelType w:val="hybridMultilevel"/>
    <w:tmpl w:val="856ABFD8"/>
    <w:lvl w:ilvl="0" w:tplc="622004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0DF51D8"/>
    <w:multiLevelType w:val="hybridMultilevel"/>
    <w:tmpl w:val="24C61CEA"/>
    <w:lvl w:ilvl="0" w:tplc="715C5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930D3"/>
    <w:multiLevelType w:val="hybridMultilevel"/>
    <w:tmpl w:val="27625CC0"/>
    <w:lvl w:ilvl="0" w:tplc="E9701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1E422C5"/>
    <w:multiLevelType w:val="hybridMultilevel"/>
    <w:tmpl w:val="93280200"/>
    <w:lvl w:ilvl="0" w:tplc="43AC9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FF32E1"/>
    <w:multiLevelType w:val="hybridMultilevel"/>
    <w:tmpl w:val="0088B0DC"/>
    <w:lvl w:ilvl="0" w:tplc="D848F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CA26036"/>
    <w:multiLevelType w:val="hybridMultilevel"/>
    <w:tmpl w:val="8924D11C"/>
    <w:lvl w:ilvl="0" w:tplc="97A2B6D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F3FAA"/>
    <w:multiLevelType w:val="hybridMultilevel"/>
    <w:tmpl w:val="D5687A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92"/>
    <w:rsid w:val="0002101A"/>
    <w:rsid w:val="00042CF0"/>
    <w:rsid w:val="00067C7B"/>
    <w:rsid w:val="00072306"/>
    <w:rsid w:val="00082DFD"/>
    <w:rsid w:val="00091AB9"/>
    <w:rsid w:val="000D78F6"/>
    <w:rsid w:val="000E3D63"/>
    <w:rsid w:val="00115036"/>
    <w:rsid w:val="0015746A"/>
    <w:rsid w:val="00182581"/>
    <w:rsid w:val="0018334A"/>
    <w:rsid w:val="0018365D"/>
    <w:rsid w:val="001C0788"/>
    <w:rsid w:val="001F2E68"/>
    <w:rsid w:val="002012E0"/>
    <w:rsid w:val="00206633"/>
    <w:rsid w:val="00221FD5"/>
    <w:rsid w:val="002406F3"/>
    <w:rsid w:val="002A43F7"/>
    <w:rsid w:val="002A66F3"/>
    <w:rsid w:val="002C6FE0"/>
    <w:rsid w:val="002F2692"/>
    <w:rsid w:val="0031736C"/>
    <w:rsid w:val="003723F2"/>
    <w:rsid w:val="003B419D"/>
    <w:rsid w:val="004144CB"/>
    <w:rsid w:val="004625D3"/>
    <w:rsid w:val="00495F96"/>
    <w:rsid w:val="004B21FB"/>
    <w:rsid w:val="004E2417"/>
    <w:rsid w:val="004E6F44"/>
    <w:rsid w:val="004F2929"/>
    <w:rsid w:val="005214E4"/>
    <w:rsid w:val="00530CE3"/>
    <w:rsid w:val="005478DF"/>
    <w:rsid w:val="00585753"/>
    <w:rsid w:val="005B729C"/>
    <w:rsid w:val="005D0246"/>
    <w:rsid w:val="006029ED"/>
    <w:rsid w:val="006136BA"/>
    <w:rsid w:val="00625998"/>
    <w:rsid w:val="006351E9"/>
    <w:rsid w:val="00680CAD"/>
    <w:rsid w:val="0068752D"/>
    <w:rsid w:val="006A11DC"/>
    <w:rsid w:val="00756D7B"/>
    <w:rsid w:val="007668A8"/>
    <w:rsid w:val="007778BD"/>
    <w:rsid w:val="00811747"/>
    <w:rsid w:val="00853B8E"/>
    <w:rsid w:val="008671D4"/>
    <w:rsid w:val="00892EDC"/>
    <w:rsid w:val="008D02DD"/>
    <w:rsid w:val="009223F9"/>
    <w:rsid w:val="009445A2"/>
    <w:rsid w:val="00977056"/>
    <w:rsid w:val="009909A1"/>
    <w:rsid w:val="009C081C"/>
    <w:rsid w:val="009C73BE"/>
    <w:rsid w:val="00A03897"/>
    <w:rsid w:val="00A15F3C"/>
    <w:rsid w:val="00A24BE4"/>
    <w:rsid w:val="00B47514"/>
    <w:rsid w:val="00B80267"/>
    <w:rsid w:val="00B900E9"/>
    <w:rsid w:val="00BD4B18"/>
    <w:rsid w:val="00BF5694"/>
    <w:rsid w:val="00C11B13"/>
    <w:rsid w:val="00C52650"/>
    <w:rsid w:val="00C54FFB"/>
    <w:rsid w:val="00C92732"/>
    <w:rsid w:val="00CE0750"/>
    <w:rsid w:val="00D029FE"/>
    <w:rsid w:val="00D30134"/>
    <w:rsid w:val="00D50E87"/>
    <w:rsid w:val="00DA1A78"/>
    <w:rsid w:val="00E22D66"/>
    <w:rsid w:val="00E4731F"/>
    <w:rsid w:val="00E72ABA"/>
    <w:rsid w:val="00E87765"/>
    <w:rsid w:val="00E97ABA"/>
    <w:rsid w:val="00EC6292"/>
    <w:rsid w:val="00F44DFF"/>
    <w:rsid w:val="00F94168"/>
    <w:rsid w:val="00FC361A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BD434-B6F5-4370-A3A5-5ECA2051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E6F44"/>
    <w:pPr>
      <w:keepNext/>
      <w:jc w:val="both"/>
      <w:outlineLvl w:val="0"/>
    </w:pPr>
    <w:rPr>
      <w:szCs w:val="20"/>
      <w:lang w:val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FC3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B41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41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25D3"/>
  </w:style>
  <w:style w:type="paragraph" w:styleId="BalloonText">
    <w:name w:val="Balloon Text"/>
    <w:basedOn w:val="Normal"/>
    <w:semiHidden/>
    <w:rsid w:val="00E877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D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95F96"/>
    <w:rPr>
      <w:sz w:val="24"/>
      <w:szCs w:val="24"/>
      <w:lang w:val="en-US" w:eastAsia="en-US"/>
    </w:rPr>
  </w:style>
  <w:style w:type="character" w:styleId="CommentReference">
    <w:name w:val="annotation reference"/>
    <w:rsid w:val="005B72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729C"/>
    <w:rPr>
      <w:sz w:val="20"/>
      <w:szCs w:val="20"/>
    </w:rPr>
  </w:style>
  <w:style w:type="character" w:customStyle="1" w:styleId="CommentTextChar">
    <w:name w:val="Comment Text Char"/>
    <w:link w:val="CommentText"/>
    <w:rsid w:val="005B729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B729C"/>
    <w:rPr>
      <w:b/>
      <w:bCs/>
    </w:rPr>
  </w:style>
  <w:style w:type="character" w:customStyle="1" w:styleId="CommentSubjectChar">
    <w:name w:val="Comment Subject Char"/>
    <w:link w:val="CommentSubject"/>
    <w:rsid w:val="005B729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&#1057;&#1043;%20III%20&#1055;%2001-14%20-%20&#1047;&#1072;&#1093;&#1090;&#1077;&#1074;%20&#1079;&#1072;%20&#1087;&#1088;&#1077;&#1085;&#1086;&#1089;%20&#1089;&#1088;&#1077;&#1076;&#1089;&#1090;&#1072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III П 01-14 - Захтев за пренос средстава</Template>
  <TotalTime>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БР</vt:lpstr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БР</dc:title>
  <dc:subject/>
  <dc:creator>Darko Misic</dc:creator>
  <cp:keywords/>
  <dc:description/>
  <cp:lastModifiedBy>Darko Misic</cp:lastModifiedBy>
  <cp:revision>1</cp:revision>
  <cp:lastPrinted>2007-11-16T11:52:00Z</cp:lastPrinted>
  <dcterms:created xsi:type="dcterms:W3CDTF">2025-04-08T05:54:00Z</dcterms:created>
  <dcterms:modified xsi:type="dcterms:W3CDTF">2025-04-08T05:55:00Z</dcterms:modified>
</cp:coreProperties>
</file>